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CB787B" w:rsidRPr="00CB787B" w:rsidRDefault="00CB787B" w:rsidP="00CB787B">
      <w:pPr>
        <w:ind w:left="-709" w:right="-613"/>
        <w:jc w:val="center"/>
        <w:rPr>
          <w:b/>
          <w:iCs/>
          <w:sz w:val="22"/>
          <w:szCs w:val="22"/>
        </w:rPr>
      </w:pPr>
      <w:r w:rsidRPr="00CB787B">
        <w:rPr>
          <w:b/>
          <w:sz w:val="22"/>
          <w:szCs w:val="22"/>
          <w:lang w:val="en-US"/>
        </w:rPr>
        <w:t xml:space="preserve">Physicist, </w:t>
      </w:r>
      <w:bookmarkStart w:id="0" w:name="_GoBack"/>
      <w:r w:rsidRPr="00CB787B">
        <w:rPr>
          <w:b/>
          <w:sz w:val="22"/>
          <w:szCs w:val="22"/>
          <w:lang w:val="en-US"/>
        </w:rPr>
        <w:t xml:space="preserve">Staff Grade </w:t>
      </w:r>
      <w:bookmarkEnd w:id="0"/>
    </w:p>
    <w:p w:rsidR="001A5A20" w:rsidRPr="00CB787B" w:rsidRDefault="00CB787B" w:rsidP="00CB787B">
      <w:pPr>
        <w:ind w:left="-709" w:right="-613"/>
        <w:jc w:val="center"/>
        <w:rPr>
          <w:b/>
          <w:iCs/>
          <w:sz w:val="22"/>
          <w:szCs w:val="22"/>
        </w:rPr>
      </w:pPr>
      <w:r w:rsidRPr="00CB787B">
        <w:rPr>
          <w:b/>
          <w:iCs/>
          <w:sz w:val="22"/>
          <w:szCs w:val="22"/>
        </w:rPr>
        <w:t>Naas General Hospital</w:t>
      </w:r>
    </w:p>
    <w:p w:rsidR="00553354" w:rsidRDefault="00CB787B" w:rsidP="00CB787B">
      <w:pPr>
        <w:pStyle w:val="TextBody"/>
        <w:spacing w:after="120"/>
        <w:jc w:val="center"/>
        <w:rPr>
          <w:rFonts w:ascii="Arial" w:hAnsi="Arial" w:cs="Arial"/>
          <w:sz w:val="20"/>
        </w:rPr>
      </w:pPr>
      <w:r w:rsidRPr="00CB787B">
        <w:rPr>
          <w:rFonts w:ascii="Arial" w:hAnsi="Arial" w:cs="Arial"/>
          <w:iCs/>
          <w:szCs w:val="22"/>
        </w:rPr>
        <w:t>HBS06805</w:t>
      </w: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2212CD" w:rsidRDefault="00B63A8F" w:rsidP="00FD3F97">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D724EA" w:rsidRPr="008F5DBD">
          <w:rPr>
            <w:rStyle w:val="Hyperlink"/>
          </w:rPr>
          <w:t>nrs.kells@hse.ie</w:t>
        </w:r>
      </w:hyperlink>
      <w:r w:rsidR="00CB787B">
        <w:t xml:space="preserve">, </w:t>
      </w:r>
      <w:r>
        <w:t xml:space="preserve">by the closing time of </w:t>
      </w:r>
      <w:r>
        <w:rPr>
          <w:b/>
        </w:rPr>
        <w:t>12.00 noon on</w:t>
      </w:r>
      <w:r w:rsidR="002A3720">
        <w:rPr>
          <w:b/>
        </w:rPr>
        <w:t xml:space="preserve"> </w:t>
      </w:r>
      <w:r w:rsidR="00D724EA" w:rsidRPr="00D724EA">
        <w:rPr>
          <w:b/>
        </w:rPr>
        <w:t>Wednesday, 23</w:t>
      </w:r>
      <w:r w:rsidR="00D724EA" w:rsidRPr="00D724EA">
        <w:rPr>
          <w:b/>
          <w:vertAlign w:val="superscript"/>
        </w:rPr>
        <w:t>rd</w:t>
      </w:r>
      <w:r w:rsidR="00D724EA" w:rsidRPr="00D724EA">
        <w:rPr>
          <w:b/>
        </w:rPr>
        <w:t xml:space="preserve"> January 2019</w:t>
      </w:r>
      <w:r>
        <w:rPr>
          <w:b/>
        </w:rPr>
        <w:t xml:space="preserve">.  </w:t>
      </w:r>
      <w:r>
        <w:t xml:space="preserve">Applications </w:t>
      </w:r>
      <w:r w:rsidRPr="00553354">
        <w:rPr>
          <w:u w:val="single"/>
        </w:rPr>
        <w:t>will not</w:t>
      </w:r>
      <w:r>
        <w:t xml:space="preserve"> be accepted after this date and time, no exceptions will be made.</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3C79C6" w:rsidRPr="00CB787B" w:rsidRDefault="003C79C6" w:rsidP="00CB787B">
      <w:pPr>
        <w:numPr>
          <w:ilvl w:val="0"/>
          <w:numId w:val="9"/>
        </w:numPr>
        <w:tabs>
          <w:tab w:val="clear" w:pos="720"/>
          <w:tab w:val="num" w:pos="426"/>
        </w:tabs>
        <w:spacing w:after="120"/>
        <w:ind w:left="426" w:hanging="426"/>
        <w:jc w:val="both"/>
        <w:rPr>
          <w:iCs/>
          <w:color w:val="FF0000"/>
        </w:rPr>
      </w:pPr>
      <w:r>
        <w:t xml:space="preserve">Where returning by email please use the subject line: </w:t>
      </w:r>
      <w:r w:rsidR="00CB787B" w:rsidRPr="00A42ED2">
        <w:rPr>
          <w:iCs/>
        </w:rPr>
        <w:t>HBS06805</w:t>
      </w:r>
      <w:r w:rsidR="00CB787B">
        <w:rPr>
          <w:iCs/>
        </w:rPr>
        <w:t xml:space="preserve"> </w:t>
      </w:r>
      <w:r w:rsidR="00CB787B" w:rsidRPr="00CB787B">
        <w:rPr>
          <w:lang w:val="en-US"/>
        </w:rPr>
        <w:t>Physicist, Staff Grade</w:t>
      </w:r>
      <w:r w:rsidR="00CB787B" w:rsidRPr="00CB787B">
        <w:rPr>
          <w:color w:val="FF0000"/>
          <w:lang w:val="en-US"/>
        </w:rPr>
        <w:t xml:space="preserve">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p w:rsidR="009C06C7" w:rsidRPr="00456B89" w:rsidRDefault="00553354" w:rsidP="009C06C7">
      <w:pPr>
        <w:jc w:val="center"/>
        <w:rPr>
          <w:rStyle w:val="InternetLink"/>
          <w:i/>
          <w:color w:val="C00000"/>
          <w:sz w:val="24"/>
          <w:szCs w:val="24"/>
        </w:rPr>
      </w:pPr>
      <w:r w:rsidRPr="00456B89">
        <w:rPr>
          <w:b/>
          <w:bCs/>
          <w:i/>
          <w:color w:val="000000" w:themeColor="text1"/>
          <w:sz w:val="24"/>
          <w:szCs w:val="24"/>
        </w:rPr>
        <w:t>Please return completed Application F</w:t>
      </w:r>
      <w:r w:rsidR="00B63A8F" w:rsidRPr="00456B89">
        <w:rPr>
          <w:b/>
          <w:bCs/>
          <w:i/>
          <w:color w:val="000000" w:themeColor="text1"/>
          <w:sz w:val="24"/>
          <w:szCs w:val="24"/>
        </w:rPr>
        <w:t>orm to:</w:t>
      </w:r>
      <w:r w:rsidRPr="00456B89">
        <w:rPr>
          <w:rStyle w:val="InternetLink"/>
          <w:bCs/>
          <w:i/>
          <w:color w:val="000000" w:themeColor="text1"/>
          <w:sz w:val="24"/>
          <w:szCs w:val="24"/>
        </w:rPr>
        <w:t xml:space="preserve"> </w:t>
      </w:r>
      <w:hyperlink r:id="rId14" w:history="1">
        <w:r w:rsidR="00D724EA" w:rsidRPr="008F5DBD">
          <w:rPr>
            <w:rStyle w:val="Hyperlink"/>
            <w:i/>
            <w:sz w:val="24"/>
            <w:szCs w:val="24"/>
          </w:rPr>
          <w:t>nrs.kells@hse.ie</w:t>
        </w:r>
      </w:hyperlink>
    </w:p>
    <w:p w:rsidR="00553354" w:rsidRPr="00456B89" w:rsidRDefault="00553354" w:rsidP="00F513E1">
      <w:pPr>
        <w:jc w:val="center"/>
        <w:rPr>
          <w:b/>
          <w:bCs/>
          <w:i/>
          <w:color w:val="000000" w:themeColor="text1"/>
          <w:sz w:val="24"/>
          <w:szCs w:val="24"/>
        </w:rPr>
      </w:pPr>
      <w:r w:rsidRPr="00456B89">
        <w:rPr>
          <w:b/>
          <w:bCs/>
          <w:i/>
          <w:color w:val="000000" w:themeColor="text1"/>
          <w:sz w:val="24"/>
          <w:szCs w:val="24"/>
        </w:rPr>
        <w:t xml:space="preserve">Or post: Name, HBS Recruit, Health Business Services, HSE, </w:t>
      </w:r>
      <w:proofErr w:type="spellStart"/>
      <w:r w:rsidR="00D724EA">
        <w:rPr>
          <w:b/>
          <w:bCs/>
          <w:i/>
          <w:color w:val="000000" w:themeColor="text1"/>
          <w:sz w:val="24"/>
          <w:szCs w:val="24"/>
        </w:rPr>
        <w:t>Bective</w:t>
      </w:r>
      <w:proofErr w:type="spellEnd"/>
      <w:r w:rsidR="00D724EA">
        <w:rPr>
          <w:b/>
          <w:bCs/>
          <w:i/>
          <w:color w:val="000000" w:themeColor="text1"/>
          <w:sz w:val="24"/>
          <w:szCs w:val="24"/>
        </w:rPr>
        <w:t xml:space="preserve"> Street, </w:t>
      </w:r>
      <w:proofErr w:type="spellStart"/>
      <w:r w:rsidR="00D724EA">
        <w:rPr>
          <w:b/>
          <w:bCs/>
          <w:i/>
          <w:color w:val="000000" w:themeColor="text1"/>
          <w:sz w:val="24"/>
          <w:szCs w:val="24"/>
        </w:rPr>
        <w:t>Kells</w:t>
      </w:r>
      <w:proofErr w:type="spellEnd"/>
      <w:r w:rsidR="00D724EA">
        <w:rPr>
          <w:b/>
          <w:bCs/>
          <w:i/>
          <w:color w:val="000000" w:themeColor="text1"/>
          <w:sz w:val="24"/>
          <w:szCs w:val="24"/>
        </w:rPr>
        <w:t>, Co. Meath</w:t>
      </w:r>
    </w:p>
    <w:p w:rsidR="00553354" w:rsidRPr="00456B89" w:rsidRDefault="00553354" w:rsidP="00F513E1">
      <w:pPr>
        <w:jc w:val="center"/>
        <w:rPr>
          <w:b/>
          <w:bCs/>
          <w:i/>
          <w:color w:val="000000" w:themeColor="text1"/>
          <w:sz w:val="24"/>
          <w:szCs w:val="24"/>
        </w:rPr>
      </w:pPr>
    </w:p>
    <w:p w:rsidR="002B3C6B" w:rsidRPr="00146CD0" w:rsidRDefault="00656CCC" w:rsidP="005326FF">
      <w:pPr>
        <w:jc w:val="center"/>
        <w:rPr>
          <w:b/>
          <w:bCs/>
          <w:i/>
          <w:color w:val="000000" w:themeColor="text1"/>
          <w:sz w:val="24"/>
          <w:szCs w:val="24"/>
        </w:rPr>
      </w:pPr>
      <w:r w:rsidRPr="00146CD0">
        <w:rPr>
          <w:b/>
          <w:bCs/>
          <w:i/>
          <w:color w:val="000000" w:themeColor="text1"/>
          <w:sz w:val="24"/>
          <w:szCs w:val="24"/>
        </w:rPr>
        <w:t xml:space="preserve">Closing date for applications: </w:t>
      </w:r>
      <w:r w:rsidR="00D724EA">
        <w:rPr>
          <w:b/>
          <w:bCs/>
          <w:i/>
          <w:color w:val="000000" w:themeColor="text1"/>
          <w:sz w:val="24"/>
          <w:szCs w:val="24"/>
        </w:rPr>
        <w:t>Wednesday, 23</w:t>
      </w:r>
      <w:r w:rsidR="00D724EA" w:rsidRPr="00D724EA">
        <w:rPr>
          <w:b/>
          <w:bCs/>
          <w:i/>
          <w:color w:val="000000" w:themeColor="text1"/>
          <w:sz w:val="24"/>
          <w:szCs w:val="24"/>
          <w:vertAlign w:val="superscript"/>
        </w:rPr>
        <w:t>rd</w:t>
      </w:r>
      <w:r w:rsidR="00D724EA">
        <w:rPr>
          <w:b/>
          <w:bCs/>
          <w:i/>
          <w:color w:val="000000" w:themeColor="text1"/>
          <w:sz w:val="24"/>
          <w:szCs w:val="24"/>
        </w:rPr>
        <w:t xml:space="preserve"> January 2019 </w:t>
      </w:r>
      <w:r w:rsidR="00553354" w:rsidRPr="00146CD0">
        <w:rPr>
          <w:b/>
          <w:bCs/>
          <w:i/>
          <w:color w:val="000000" w:themeColor="text1"/>
          <w:sz w:val="24"/>
          <w:szCs w:val="24"/>
        </w:rPr>
        <w:t>at 12 noon</w:t>
      </w:r>
    </w:p>
    <w:p w:rsidR="00FD3F97" w:rsidRPr="00146CD0" w:rsidRDefault="00FD3F97" w:rsidP="00FD3F97">
      <w:pPr>
        <w:jc w:val="center"/>
        <w:rPr>
          <w:b/>
          <w:bCs/>
          <w:i/>
          <w:color w:val="000000" w:themeColor="text1"/>
          <w:sz w:val="24"/>
          <w:szCs w:val="24"/>
        </w:rPr>
      </w:pPr>
      <w:r w:rsidRPr="00146CD0">
        <w:rPr>
          <w:b/>
          <w:bCs/>
          <w:i/>
          <w:color w:val="000000" w:themeColor="text1"/>
          <w:sz w:val="24"/>
          <w:szCs w:val="24"/>
        </w:rPr>
        <w:t xml:space="preserve">It is anticipated that interviews will be held: week beginning </w:t>
      </w:r>
      <w:r w:rsidR="00D724EA">
        <w:rPr>
          <w:b/>
          <w:bCs/>
          <w:i/>
          <w:color w:val="000000" w:themeColor="text1"/>
          <w:sz w:val="24"/>
          <w:szCs w:val="24"/>
        </w:rPr>
        <w:t>18</w:t>
      </w:r>
      <w:r w:rsidR="00D724EA" w:rsidRPr="00D724EA">
        <w:rPr>
          <w:b/>
          <w:bCs/>
          <w:i/>
          <w:color w:val="000000" w:themeColor="text1"/>
          <w:sz w:val="24"/>
          <w:szCs w:val="24"/>
          <w:vertAlign w:val="superscript"/>
        </w:rPr>
        <w:t>th</w:t>
      </w:r>
      <w:r w:rsidR="00D724EA">
        <w:rPr>
          <w:b/>
          <w:bCs/>
          <w:i/>
          <w:color w:val="000000" w:themeColor="text1"/>
          <w:sz w:val="24"/>
          <w:szCs w:val="24"/>
        </w:rPr>
        <w:t xml:space="preserve"> February 2019</w:t>
      </w:r>
    </w:p>
    <w:p w:rsidR="00FD3F97" w:rsidRPr="00456B89" w:rsidRDefault="00FD3F97" w:rsidP="005326FF">
      <w:pPr>
        <w:jc w:val="center"/>
        <w:rPr>
          <w:b/>
          <w:bCs/>
          <w:i/>
          <w:color w:val="000000" w:themeColor="text1"/>
          <w:sz w:val="24"/>
          <w:szCs w:val="24"/>
        </w:rPr>
      </w:pPr>
    </w:p>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326FF" w:rsidRPr="00204B7B" w:rsidRDefault="005326FF" w:rsidP="005326FF">
      <w:pPr>
        <w:jc w:val="center"/>
        <w:rPr>
          <w:b/>
          <w:bCs/>
          <w:i/>
          <w:color w:val="000000" w:themeColor="text1"/>
          <w:sz w:val="24"/>
          <w:szCs w:val="24"/>
        </w:rPr>
      </w:pP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rsidR="00553354" w:rsidRPr="006F5157" w:rsidRDefault="00553354" w:rsidP="00553354"/>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CB787B" w:rsidRPr="00CB787B" w:rsidRDefault="00CB787B" w:rsidP="00CB787B">
            <w:pPr>
              <w:tabs>
                <w:tab w:val="left" w:pos="1418"/>
              </w:tabs>
              <w:rPr>
                <w:b/>
                <w:iCs/>
                <w:color w:val="000000"/>
              </w:rPr>
            </w:pPr>
            <w:r w:rsidRPr="00CB787B">
              <w:rPr>
                <w:b/>
                <w:color w:val="000000"/>
                <w:lang w:val="en-US"/>
              </w:rPr>
              <w:t xml:space="preserve">Physicist, Staff Grade </w:t>
            </w:r>
          </w:p>
          <w:p w:rsidR="00553354" w:rsidRPr="00484489" w:rsidRDefault="00553354" w:rsidP="00A501B5">
            <w:pPr>
              <w:tabs>
                <w:tab w:val="left" w:pos="1418"/>
              </w:tabs>
              <w:rPr>
                <w:b/>
                <w:color w:val="00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484489" w:rsidRDefault="00CB787B" w:rsidP="00A501B5">
            <w:pPr>
              <w:spacing w:before="40" w:after="40"/>
              <w:rPr>
                <w:b/>
              </w:rPr>
            </w:pPr>
            <w:r w:rsidRPr="00CB787B">
              <w:rPr>
                <w:b/>
                <w:iCs/>
              </w:rPr>
              <w:t>HBS06805</w:t>
            </w:r>
          </w:p>
        </w:tc>
      </w:tr>
      <w:tr w:rsidR="00553354" w:rsidRPr="005B42AA" w:rsidTr="00A501B5">
        <w:tc>
          <w:tcPr>
            <w:tcW w:w="4500" w:type="dxa"/>
            <w:tcBorders>
              <w:top w:val="nil"/>
              <w:left w:val="nil"/>
              <w:bottom w:val="nil"/>
              <w:right w:val="nil"/>
            </w:tcBorders>
          </w:tcPr>
          <w:p w:rsidR="00553354" w:rsidRPr="005B42AA" w:rsidRDefault="00553354" w:rsidP="00A501B5">
            <w:pPr>
              <w:spacing w:before="40" w:after="40"/>
            </w:pPr>
          </w:p>
        </w:tc>
        <w:tc>
          <w:tcPr>
            <w:tcW w:w="4894" w:type="dxa"/>
            <w:tcBorders>
              <w:left w:val="nil"/>
              <w:bottom w:val="single" w:sz="4" w:space="0" w:color="auto"/>
              <w:right w:val="nil"/>
            </w:tcBorders>
          </w:tcPr>
          <w:p w:rsidR="00553354" w:rsidRPr="00484489"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660DFF" w:rsidRDefault="00553354" w:rsidP="00A501B5">
            <w:pPr>
              <w:spacing w:before="40" w:after="40"/>
              <w:rPr>
                <w:i/>
              </w:rPr>
            </w:pPr>
            <w:r>
              <w:t xml:space="preserve">Candidate Reference No. </w:t>
            </w:r>
            <w:r w:rsidRPr="005C1249">
              <w:rPr>
                <w:sz w:val="16"/>
                <w:szCs w:val="16"/>
              </w:rPr>
              <w:t>(office use only)</w:t>
            </w:r>
            <w:r w:rsidRPr="005C1249">
              <w:t>:</w:t>
            </w:r>
          </w:p>
        </w:tc>
        <w:tc>
          <w:tcPr>
            <w:tcW w:w="4894" w:type="dxa"/>
            <w:tcBorders>
              <w:left w:val="single" w:sz="4" w:space="0" w:color="auto"/>
              <w:right w:val="single" w:sz="4" w:space="0" w:color="auto"/>
            </w:tcBorders>
          </w:tcPr>
          <w:p w:rsidR="00553354" w:rsidRPr="00484489" w:rsidRDefault="00CB787B" w:rsidP="00A501B5">
            <w:pPr>
              <w:spacing w:before="40" w:after="40"/>
            </w:pPr>
            <w:r w:rsidRPr="00A42ED2">
              <w:rPr>
                <w:iCs/>
              </w:rPr>
              <w:t>HBS06805</w:t>
            </w:r>
            <w:r w:rsidR="00553354" w:rsidRPr="00484489">
              <w:t xml:space="preserve">- </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C1249" w:rsidRDefault="00553354" w:rsidP="00A501B5">
            <w:pPr>
              <w:spacing w:before="40" w:after="40"/>
              <w:rPr>
                <w:b/>
                <w:color w:val="008000"/>
                <w:sz w:val="22"/>
                <w:szCs w:val="22"/>
              </w:rPr>
            </w:pP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Pr>
        <w:spacing w:before="60" w:after="60"/>
        <w:ind w:right="-274"/>
      </w:pPr>
    </w:p>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0F69B2">
        <w:fldChar w:fldCharType="begin">
          <w:ffData>
            <w:name w:val=""/>
            <w:enabled/>
            <w:calcOnExit w:val="0"/>
            <w:checkBox>
              <w:sizeAuto/>
              <w:default w:val="0"/>
            </w:checkBox>
          </w:ffData>
        </w:fldChar>
      </w:r>
      <w:r>
        <w:instrText xml:space="preserve"> FORMCHECKBOX </w:instrText>
      </w:r>
      <w:r w:rsidR="000F69B2">
        <w:fldChar w:fldCharType="end"/>
      </w:r>
      <w:r>
        <w:t xml:space="preserve">   No  </w:t>
      </w:r>
      <w:r w:rsidR="000F69B2">
        <w:fldChar w:fldCharType="begin">
          <w:ffData>
            <w:name w:val=""/>
            <w:enabled/>
            <w:calcOnExit w:val="0"/>
            <w:checkBox>
              <w:sizeAuto/>
              <w:default w:val="0"/>
            </w:checkBox>
          </w:ffData>
        </w:fldChar>
      </w:r>
      <w:r>
        <w:instrText>FORMCHECKBOX</w:instrText>
      </w:r>
      <w:r w:rsidR="000F69B2">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484489" w:rsidRDefault="00484489" w:rsidP="00553354"/>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0F69B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Pr="00484489">
              <w:rPr>
                <w:color w:val="000000" w:themeColor="text1"/>
              </w:rPr>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0F69B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0F69B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0F69B2"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Pr="00484489">
              <w:rPr>
                <w:color w:val="000000" w:themeColor="text1"/>
              </w:rPr>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CB787B" w:rsidRPr="00CB787B" w:rsidRDefault="00553354" w:rsidP="00CB787B">
      <w:pPr>
        <w:autoSpaceDE w:val="0"/>
        <w:rPr>
          <w:b/>
          <w:bCs/>
          <w:i/>
          <w:color w:val="FF0000"/>
        </w:rPr>
      </w:pPr>
      <w:r w:rsidRPr="00484489">
        <w:rPr>
          <w:i/>
          <w:color w:val="000000" w:themeColor="text1"/>
          <w:lang w:eastAsia="en-IE"/>
        </w:rPr>
        <w:t>+ More than one indication is allowed.</w:t>
      </w:r>
    </w:p>
    <w:p w:rsidR="00CB787B" w:rsidRDefault="00CB787B">
      <w:pPr>
        <w:suppressAutoHyphens w:val="0"/>
        <w:rPr>
          <w:b/>
          <w:color w:val="000000"/>
          <w:sz w:val="22"/>
          <w:szCs w:val="22"/>
          <w:highlight w:val="lightGray"/>
        </w:rPr>
      </w:pPr>
      <w:r>
        <w:rPr>
          <w:b/>
          <w:color w:val="000000"/>
          <w:sz w:val="22"/>
          <w:szCs w:val="22"/>
          <w:highlight w:val="lightGray"/>
        </w:rPr>
        <w:br w:type="page"/>
      </w:r>
    </w:p>
    <w:p w:rsidR="008B737B" w:rsidRPr="00484489" w:rsidRDefault="008B737B" w:rsidP="00CB787B">
      <w:p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0F69B2">
        <w:fldChar w:fldCharType="begin">
          <w:ffData>
            <w:name w:val=""/>
            <w:enabled/>
            <w:calcOnExit w:val="0"/>
            <w:checkBox>
              <w:sizeAuto/>
              <w:default w:val="0"/>
            </w:checkBox>
          </w:ffData>
        </w:fldChar>
      </w:r>
      <w:r>
        <w:instrText xml:space="preserve"> FORMCHECKBOX </w:instrText>
      </w:r>
      <w:r w:rsidR="000F69B2">
        <w:fldChar w:fldCharType="end"/>
      </w:r>
      <w:r>
        <w:rPr>
          <w:b/>
          <w:color w:val="000000"/>
          <w:lang w:eastAsia="en-GB"/>
        </w:rPr>
        <w:t xml:space="preserve"> </w:t>
      </w:r>
      <w:r>
        <w:rPr>
          <w:b/>
          <w:color w:val="000000"/>
          <w:lang w:eastAsia="en-GB"/>
        </w:rPr>
        <w:tab/>
      </w:r>
      <w:r>
        <w:rPr>
          <w:b/>
          <w:color w:val="000000"/>
          <w:lang w:eastAsia="en-GB"/>
        </w:rPr>
        <w:tab/>
        <w:t xml:space="preserve">No </w:t>
      </w:r>
      <w:r w:rsidR="000F69B2">
        <w:fldChar w:fldCharType="begin">
          <w:ffData>
            <w:name w:val=""/>
            <w:enabled/>
            <w:calcOnExit w:val="0"/>
            <w:checkBox>
              <w:sizeAuto/>
              <w:default w:val="0"/>
            </w:checkBox>
          </w:ffData>
        </w:fldChar>
      </w:r>
      <w:r>
        <w:instrText>FORMCHECKBOX</w:instrText>
      </w:r>
      <w:r w:rsidR="000F69B2">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0F69B2">
        <w:fldChar w:fldCharType="begin">
          <w:ffData>
            <w:name w:val=""/>
            <w:enabled/>
            <w:calcOnExit w:val="0"/>
            <w:checkBox>
              <w:sizeAuto/>
              <w:default w:val="0"/>
            </w:checkBox>
          </w:ffData>
        </w:fldChar>
      </w:r>
      <w:r>
        <w:instrText xml:space="preserve"> FORMCHECKBOX </w:instrText>
      </w:r>
      <w:r w:rsidR="000F69B2">
        <w:fldChar w:fldCharType="end"/>
      </w:r>
      <w:r>
        <w:rPr>
          <w:b/>
          <w:color w:val="000000"/>
          <w:lang w:eastAsia="en-GB"/>
        </w:rPr>
        <w:t xml:space="preserve"> </w:t>
      </w:r>
      <w:r>
        <w:rPr>
          <w:b/>
          <w:color w:val="000000"/>
          <w:lang w:eastAsia="en-GB"/>
        </w:rPr>
        <w:tab/>
      </w:r>
      <w:r>
        <w:rPr>
          <w:b/>
          <w:color w:val="000000"/>
          <w:lang w:eastAsia="en-GB"/>
        </w:rPr>
        <w:tab/>
        <w:t xml:space="preserve">No </w:t>
      </w:r>
      <w:r w:rsidR="000F69B2">
        <w:fldChar w:fldCharType="begin">
          <w:ffData>
            <w:name w:val=""/>
            <w:enabled/>
            <w:calcOnExit w:val="0"/>
            <w:checkBox>
              <w:sizeAuto/>
              <w:default w:val="0"/>
            </w:checkBox>
          </w:ffData>
        </w:fldChar>
      </w:r>
      <w:r>
        <w:instrText>FORMCHECKBOX</w:instrText>
      </w:r>
      <w:r w:rsidR="000F69B2">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F69B2">
        <w:fldChar w:fldCharType="begin">
          <w:ffData>
            <w:name w:val=""/>
            <w:enabled/>
            <w:calcOnExit w:val="0"/>
            <w:checkBox>
              <w:sizeAuto/>
              <w:default w:val="0"/>
            </w:checkBox>
          </w:ffData>
        </w:fldChar>
      </w:r>
      <w:r>
        <w:instrText>FORMCHECKBOX</w:instrText>
      </w:r>
      <w:r w:rsidR="000F69B2">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F69B2">
        <w:fldChar w:fldCharType="begin">
          <w:ffData>
            <w:name w:val=""/>
            <w:enabled/>
            <w:calcOnExit w:val="0"/>
            <w:checkBox>
              <w:sizeAuto/>
              <w:default w:val="0"/>
            </w:checkBox>
          </w:ffData>
        </w:fldChar>
      </w:r>
      <w:r>
        <w:instrText xml:space="preserve"> FORMCHECKBOX </w:instrText>
      </w:r>
      <w:r w:rsidR="000F69B2">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0F69B2">
        <w:fldChar w:fldCharType="begin">
          <w:ffData>
            <w:name w:val=""/>
            <w:enabled/>
            <w:calcOnExit w:val="0"/>
            <w:checkBox>
              <w:sizeAuto/>
              <w:default w:val="0"/>
            </w:checkBox>
          </w:ffData>
        </w:fldChar>
      </w:r>
      <w:r>
        <w:instrText>FORMCHECKBOX</w:instrText>
      </w:r>
      <w:r w:rsidR="000F69B2">
        <w:fldChar w:fldCharType="end"/>
      </w:r>
      <w:bookmarkStart w:id="3" w:name="__Fieldmark__14_753329702"/>
      <w:bookmarkEnd w:id="3"/>
      <w:r>
        <w:t xml:space="preserve">   / No  </w:t>
      </w:r>
      <w:r w:rsidR="000F69B2">
        <w:fldChar w:fldCharType="begin">
          <w:ffData>
            <w:name w:val=""/>
            <w:enabled/>
            <w:calcOnExit w:val="0"/>
            <w:checkBox>
              <w:sizeAuto/>
              <w:default w:val="0"/>
            </w:checkBox>
          </w:ffData>
        </w:fldChar>
      </w:r>
      <w:r>
        <w:instrText xml:space="preserve"> FORMCHECKBOX </w:instrText>
      </w:r>
      <w:r w:rsidR="000F69B2">
        <w:fldChar w:fldCharType="end"/>
      </w:r>
    </w:p>
    <w:p w:rsidR="002212CD" w:rsidRDefault="002212CD"/>
    <w:p w:rsidR="00CB787B" w:rsidRDefault="00CB787B">
      <w:pPr>
        <w:suppressAutoHyphens w:val="0"/>
        <w:rPr>
          <w:b/>
          <w:bCs/>
          <w:sz w:val="22"/>
          <w:szCs w:val="22"/>
        </w:rPr>
      </w:pPr>
      <w:r>
        <w:rPr>
          <w:b/>
          <w:bCs/>
          <w:sz w:val="22"/>
          <w:szCs w:val="22"/>
        </w:rPr>
        <w:br w:type="page"/>
      </w: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9F4411" w:rsidRDefault="009F4411" w:rsidP="009F4411">
      <w:pPr>
        <w:suppressAutoHyphens w:val="0"/>
        <w:ind w:right="-154"/>
        <w:jc w:val="both"/>
        <w:rPr>
          <w:b/>
        </w:rPr>
      </w:pPr>
    </w:p>
    <w:p w:rsidR="00CB787B" w:rsidRPr="00E73141" w:rsidRDefault="00CB787B" w:rsidP="00CB787B">
      <w:pPr>
        <w:jc w:val="both"/>
        <w:rPr>
          <w:bCs/>
        </w:rPr>
      </w:pPr>
      <w:r w:rsidRPr="00E73141">
        <w:rPr>
          <w:bCs/>
        </w:rPr>
        <w:t xml:space="preserve">Please indicate below how your qualifications and professional experience meet the eligibility criteria for the post of </w:t>
      </w:r>
      <w:r>
        <w:rPr>
          <w:bCs/>
        </w:rPr>
        <w:t>Physicist, Staff Grade</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Pr>
          <w:bCs/>
        </w:rPr>
        <w:t xml:space="preserve">  </w:t>
      </w:r>
      <w:r w:rsidRPr="00E73141">
        <w:rPr>
          <w:bCs/>
        </w:rPr>
        <w:t>Please read Appendix 1 of Additional Campaign Information before completing each section below.</w:t>
      </w:r>
    </w:p>
    <w:p w:rsidR="00CB787B" w:rsidRPr="00E73141" w:rsidRDefault="00CB787B" w:rsidP="00CB787B">
      <w:pPr>
        <w:rPr>
          <w:bCs/>
        </w:rPr>
      </w:pPr>
    </w:p>
    <w:p w:rsidR="00CB787B" w:rsidRPr="00A566B6" w:rsidRDefault="00CB787B" w:rsidP="00CB787B">
      <w:pPr>
        <w:pStyle w:val="ListParagraph"/>
        <w:numPr>
          <w:ilvl w:val="0"/>
          <w:numId w:val="20"/>
        </w:numPr>
        <w:rPr>
          <w:b/>
          <w:bCs/>
          <w:color w:val="000000"/>
          <w:lang w:eastAsia="en-GB"/>
        </w:rPr>
      </w:pPr>
      <w:r w:rsidRPr="00A566B6">
        <w:rPr>
          <w:b/>
          <w:bCs/>
          <w:color w:val="000000"/>
          <w:lang w:eastAsia="en-GB"/>
        </w:rPr>
        <w:t>Hold a recognised first or second class honours degree in which Physics was taken as a major subject and honours obtained in that subject.</w:t>
      </w:r>
    </w:p>
    <w:p w:rsidR="00CB787B" w:rsidRPr="00131E01" w:rsidRDefault="00CB787B" w:rsidP="00CB787B">
      <w:pPr>
        <w:rPr>
          <w:bCs/>
          <w:color w:val="000000"/>
          <w:lang w:eastAsia="en-GB"/>
        </w:rPr>
      </w:pPr>
    </w:p>
    <w:tbl>
      <w:tblPr>
        <w:tblStyle w:val="TableGrid"/>
        <w:tblW w:w="0" w:type="auto"/>
        <w:tblLook w:val="01E0" w:firstRow="1" w:lastRow="1" w:firstColumn="1" w:lastColumn="1" w:noHBand="0" w:noVBand="0"/>
      </w:tblPr>
      <w:tblGrid>
        <w:gridCol w:w="1526"/>
        <w:gridCol w:w="3011"/>
        <w:gridCol w:w="2998"/>
        <w:gridCol w:w="2319"/>
      </w:tblGrid>
      <w:tr w:rsidR="00CB787B" w:rsidRPr="00131E01" w:rsidTr="0001470F">
        <w:tc>
          <w:tcPr>
            <w:tcW w:w="1526" w:type="dxa"/>
            <w:shd w:val="clear" w:color="auto" w:fill="D9D9D9" w:themeFill="background1" w:themeFillShade="D9"/>
          </w:tcPr>
          <w:p w:rsidR="00CB787B" w:rsidRPr="00B109D6" w:rsidRDefault="00CB787B" w:rsidP="0001470F">
            <w:pPr>
              <w:rPr>
                <w:b/>
                <w:bCs/>
                <w:color w:val="000000"/>
                <w:lang w:eastAsia="en-GB"/>
              </w:rPr>
            </w:pPr>
            <w:r>
              <w:rPr>
                <w:b/>
                <w:bCs/>
                <w:color w:val="000000"/>
                <w:lang w:eastAsia="en-GB"/>
              </w:rPr>
              <w:t>Date</w:t>
            </w:r>
            <w:r w:rsidRPr="00B109D6">
              <w:rPr>
                <w:b/>
                <w:bCs/>
                <w:color w:val="000000"/>
                <w:lang w:eastAsia="en-GB"/>
              </w:rPr>
              <w:t xml:space="preserve"> of Award</w:t>
            </w:r>
            <w:r>
              <w:rPr>
                <w:b/>
                <w:bCs/>
                <w:color w:val="000000"/>
                <w:lang w:eastAsia="en-GB"/>
              </w:rPr>
              <w:t xml:space="preserve"> 00/00/00</w:t>
            </w:r>
          </w:p>
        </w:tc>
        <w:tc>
          <w:tcPr>
            <w:tcW w:w="3011"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College / Educational Institution</w:t>
            </w:r>
          </w:p>
          <w:p w:rsidR="00CB787B" w:rsidRPr="00B109D6" w:rsidRDefault="00CB787B" w:rsidP="0001470F">
            <w:pPr>
              <w:rPr>
                <w:b/>
                <w:bCs/>
                <w:color w:val="000000"/>
                <w:lang w:eastAsia="en-GB"/>
              </w:rPr>
            </w:pPr>
          </w:p>
        </w:tc>
        <w:tc>
          <w:tcPr>
            <w:tcW w:w="2998"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Name of Course</w:t>
            </w:r>
          </w:p>
        </w:tc>
        <w:tc>
          <w:tcPr>
            <w:tcW w:w="2319"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Award</w:t>
            </w:r>
          </w:p>
          <w:p w:rsidR="00CB787B" w:rsidRPr="00B109D6" w:rsidRDefault="00CB787B" w:rsidP="0001470F">
            <w:pPr>
              <w:rPr>
                <w:b/>
                <w:bCs/>
                <w:color w:val="000000"/>
                <w:lang w:eastAsia="en-GB"/>
              </w:rPr>
            </w:pPr>
          </w:p>
        </w:tc>
      </w:tr>
      <w:tr w:rsidR="00CB787B" w:rsidRPr="00131E01" w:rsidTr="0001470F">
        <w:tc>
          <w:tcPr>
            <w:tcW w:w="1526" w:type="dxa"/>
          </w:tcPr>
          <w:p w:rsidR="00CB787B" w:rsidRPr="00131E01" w:rsidRDefault="00CB787B" w:rsidP="0001470F">
            <w:pPr>
              <w:rPr>
                <w:bCs/>
                <w:color w:val="000000"/>
                <w:lang w:eastAsia="en-GB"/>
              </w:rPr>
            </w:pPr>
          </w:p>
        </w:tc>
        <w:tc>
          <w:tcPr>
            <w:tcW w:w="3011" w:type="dxa"/>
          </w:tcPr>
          <w:p w:rsidR="00CB787B" w:rsidRPr="00131E01" w:rsidRDefault="00CB787B" w:rsidP="0001470F">
            <w:pPr>
              <w:rPr>
                <w:bCs/>
                <w:color w:val="000000"/>
                <w:lang w:eastAsia="en-GB"/>
              </w:rPr>
            </w:pPr>
          </w:p>
        </w:tc>
        <w:tc>
          <w:tcPr>
            <w:tcW w:w="2998" w:type="dxa"/>
          </w:tcPr>
          <w:p w:rsidR="00CB787B" w:rsidRDefault="00CB787B" w:rsidP="0001470F">
            <w:pPr>
              <w:rPr>
                <w:bCs/>
                <w:color w:val="000000"/>
                <w:lang w:eastAsia="en-GB"/>
              </w:rPr>
            </w:pPr>
          </w:p>
          <w:p w:rsidR="00CB787B" w:rsidRPr="00131E01" w:rsidRDefault="00CB787B" w:rsidP="0001470F">
            <w:pPr>
              <w:rPr>
                <w:bCs/>
                <w:color w:val="000000"/>
                <w:lang w:eastAsia="en-GB"/>
              </w:rPr>
            </w:pPr>
          </w:p>
        </w:tc>
        <w:tc>
          <w:tcPr>
            <w:tcW w:w="2319" w:type="dxa"/>
            <w:shd w:val="clear" w:color="auto" w:fill="auto"/>
          </w:tcPr>
          <w:p w:rsidR="00CB787B" w:rsidRPr="00131E01" w:rsidRDefault="00CB787B" w:rsidP="0001470F">
            <w:pPr>
              <w:rPr>
                <w:bCs/>
                <w:color w:val="000000"/>
                <w:lang w:eastAsia="en-GB"/>
              </w:rPr>
            </w:pPr>
          </w:p>
        </w:tc>
      </w:tr>
      <w:tr w:rsidR="00CB787B" w:rsidRPr="00131E01" w:rsidTr="0001470F">
        <w:tc>
          <w:tcPr>
            <w:tcW w:w="1526" w:type="dxa"/>
          </w:tcPr>
          <w:p w:rsidR="00CB787B" w:rsidRPr="00131E01" w:rsidRDefault="00CB787B" w:rsidP="0001470F">
            <w:pPr>
              <w:rPr>
                <w:bCs/>
                <w:color w:val="000000"/>
                <w:lang w:eastAsia="en-GB"/>
              </w:rPr>
            </w:pPr>
          </w:p>
        </w:tc>
        <w:tc>
          <w:tcPr>
            <w:tcW w:w="3011" w:type="dxa"/>
          </w:tcPr>
          <w:p w:rsidR="00CB787B" w:rsidRPr="00131E01" w:rsidRDefault="00CB787B" w:rsidP="0001470F">
            <w:pPr>
              <w:rPr>
                <w:bCs/>
                <w:color w:val="000000"/>
                <w:lang w:eastAsia="en-GB"/>
              </w:rPr>
            </w:pPr>
          </w:p>
        </w:tc>
        <w:tc>
          <w:tcPr>
            <w:tcW w:w="2998" w:type="dxa"/>
          </w:tcPr>
          <w:p w:rsidR="00CB787B" w:rsidRDefault="00CB787B" w:rsidP="0001470F">
            <w:pPr>
              <w:rPr>
                <w:bCs/>
                <w:color w:val="000000"/>
                <w:lang w:eastAsia="en-GB"/>
              </w:rPr>
            </w:pPr>
          </w:p>
          <w:p w:rsidR="00CB787B" w:rsidRPr="00131E01" w:rsidRDefault="00CB787B" w:rsidP="0001470F">
            <w:pPr>
              <w:rPr>
                <w:bCs/>
                <w:color w:val="000000"/>
                <w:lang w:eastAsia="en-GB"/>
              </w:rPr>
            </w:pPr>
          </w:p>
        </w:tc>
        <w:tc>
          <w:tcPr>
            <w:tcW w:w="2319" w:type="dxa"/>
            <w:shd w:val="clear" w:color="auto" w:fill="auto"/>
          </w:tcPr>
          <w:p w:rsidR="00CB787B" w:rsidRPr="00131E01" w:rsidRDefault="00CB787B" w:rsidP="0001470F">
            <w:pPr>
              <w:rPr>
                <w:bCs/>
                <w:color w:val="000000"/>
                <w:lang w:eastAsia="en-GB"/>
              </w:rPr>
            </w:pPr>
          </w:p>
        </w:tc>
      </w:tr>
    </w:tbl>
    <w:p w:rsidR="00CB787B" w:rsidRDefault="00CB787B" w:rsidP="00CB787B">
      <w:pPr>
        <w:jc w:val="center"/>
        <w:rPr>
          <w:b/>
          <w:bCs/>
          <w:color w:val="000000"/>
          <w:u w:val="single"/>
          <w:lang w:eastAsia="en-GB"/>
        </w:rPr>
      </w:pPr>
    </w:p>
    <w:p w:rsidR="00CB787B" w:rsidRPr="00A349D2" w:rsidRDefault="00CB787B" w:rsidP="00CB787B">
      <w:pPr>
        <w:jc w:val="center"/>
        <w:rPr>
          <w:b/>
          <w:bCs/>
          <w:color w:val="000000"/>
          <w:lang w:eastAsia="en-GB"/>
        </w:rPr>
      </w:pPr>
      <w:r w:rsidRPr="00A349D2">
        <w:rPr>
          <w:b/>
          <w:bCs/>
          <w:color w:val="000000"/>
          <w:lang w:eastAsia="en-GB"/>
        </w:rPr>
        <w:t>Or</w:t>
      </w:r>
    </w:p>
    <w:p w:rsidR="00CB787B" w:rsidRDefault="00CB787B" w:rsidP="00CB787B">
      <w:pPr>
        <w:jc w:val="center"/>
        <w:rPr>
          <w:b/>
          <w:bCs/>
          <w:color w:val="000000"/>
          <w:lang w:eastAsia="en-GB"/>
        </w:rPr>
      </w:pPr>
    </w:p>
    <w:p w:rsidR="00CB787B" w:rsidRPr="00A566B6" w:rsidRDefault="00CB787B" w:rsidP="00CB787B">
      <w:pPr>
        <w:pStyle w:val="ListParagraph"/>
        <w:numPr>
          <w:ilvl w:val="0"/>
          <w:numId w:val="20"/>
        </w:numPr>
        <w:suppressAutoHyphens w:val="0"/>
        <w:rPr>
          <w:b/>
          <w:bCs/>
          <w:color w:val="000000"/>
          <w:lang w:eastAsia="en-GB"/>
        </w:rPr>
      </w:pPr>
      <w:r w:rsidRPr="00A566B6">
        <w:rPr>
          <w:b/>
          <w:bCs/>
          <w:color w:val="000000"/>
          <w:lang w:eastAsia="en-GB"/>
        </w:rPr>
        <w:t>Hold recognised qualifications at least equivalent to (</w:t>
      </w:r>
      <w:r>
        <w:rPr>
          <w:b/>
          <w:bCs/>
          <w:color w:val="000000"/>
          <w:lang w:eastAsia="en-GB"/>
        </w:rPr>
        <w:t>a</w:t>
      </w:r>
      <w:r w:rsidRPr="00A566B6">
        <w:rPr>
          <w:b/>
          <w:bCs/>
          <w:color w:val="000000"/>
          <w:lang w:eastAsia="en-GB"/>
        </w:rPr>
        <w:t>) above.</w:t>
      </w:r>
    </w:p>
    <w:p w:rsidR="00CB787B" w:rsidRPr="00131E01" w:rsidRDefault="00CB787B" w:rsidP="00CB787B">
      <w:pPr>
        <w:rPr>
          <w:bCs/>
          <w:color w:val="000000"/>
          <w:lang w:eastAsia="en-GB"/>
        </w:rPr>
      </w:pPr>
    </w:p>
    <w:tbl>
      <w:tblPr>
        <w:tblStyle w:val="TableGrid"/>
        <w:tblW w:w="0" w:type="auto"/>
        <w:tblLook w:val="01E0" w:firstRow="1" w:lastRow="1" w:firstColumn="1" w:lastColumn="1" w:noHBand="0" w:noVBand="0"/>
      </w:tblPr>
      <w:tblGrid>
        <w:gridCol w:w="1526"/>
        <w:gridCol w:w="3011"/>
        <w:gridCol w:w="2998"/>
        <w:gridCol w:w="2319"/>
      </w:tblGrid>
      <w:tr w:rsidR="00CB787B" w:rsidRPr="00131E01" w:rsidTr="0001470F">
        <w:tc>
          <w:tcPr>
            <w:tcW w:w="1526" w:type="dxa"/>
            <w:shd w:val="clear" w:color="auto" w:fill="D9D9D9" w:themeFill="background1" w:themeFillShade="D9"/>
          </w:tcPr>
          <w:p w:rsidR="00CB787B" w:rsidRPr="00B109D6" w:rsidRDefault="00CB787B" w:rsidP="0001470F">
            <w:pPr>
              <w:rPr>
                <w:b/>
                <w:bCs/>
                <w:color w:val="000000"/>
                <w:lang w:eastAsia="en-GB"/>
              </w:rPr>
            </w:pPr>
            <w:r>
              <w:rPr>
                <w:b/>
                <w:bCs/>
                <w:color w:val="000000"/>
                <w:lang w:eastAsia="en-GB"/>
              </w:rPr>
              <w:t>Date</w:t>
            </w:r>
            <w:r w:rsidRPr="00B109D6">
              <w:rPr>
                <w:b/>
                <w:bCs/>
                <w:color w:val="000000"/>
                <w:lang w:eastAsia="en-GB"/>
              </w:rPr>
              <w:t xml:space="preserve"> of Award</w:t>
            </w:r>
            <w:r>
              <w:rPr>
                <w:b/>
                <w:bCs/>
                <w:color w:val="000000"/>
                <w:lang w:eastAsia="en-GB"/>
              </w:rPr>
              <w:t xml:space="preserve"> 00/00/00</w:t>
            </w:r>
          </w:p>
        </w:tc>
        <w:tc>
          <w:tcPr>
            <w:tcW w:w="3011"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College / Educational Institution</w:t>
            </w:r>
          </w:p>
          <w:p w:rsidR="00CB787B" w:rsidRPr="00B109D6" w:rsidRDefault="00CB787B" w:rsidP="0001470F">
            <w:pPr>
              <w:rPr>
                <w:b/>
                <w:bCs/>
                <w:color w:val="000000"/>
                <w:lang w:eastAsia="en-GB"/>
              </w:rPr>
            </w:pPr>
          </w:p>
        </w:tc>
        <w:tc>
          <w:tcPr>
            <w:tcW w:w="2998"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Name of Course</w:t>
            </w:r>
          </w:p>
        </w:tc>
        <w:tc>
          <w:tcPr>
            <w:tcW w:w="2319" w:type="dxa"/>
            <w:shd w:val="clear" w:color="auto" w:fill="D9D9D9" w:themeFill="background1" w:themeFillShade="D9"/>
          </w:tcPr>
          <w:p w:rsidR="00CB787B" w:rsidRPr="00B109D6" w:rsidRDefault="00CB787B" w:rsidP="0001470F">
            <w:pPr>
              <w:rPr>
                <w:b/>
                <w:bCs/>
                <w:color w:val="000000"/>
                <w:lang w:eastAsia="en-GB"/>
              </w:rPr>
            </w:pPr>
            <w:r w:rsidRPr="00B109D6">
              <w:rPr>
                <w:b/>
                <w:bCs/>
                <w:color w:val="000000"/>
                <w:lang w:eastAsia="en-GB"/>
              </w:rPr>
              <w:t>Award</w:t>
            </w:r>
          </w:p>
          <w:p w:rsidR="00CB787B" w:rsidRPr="00B109D6" w:rsidRDefault="00CB787B" w:rsidP="0001470F">
            <w:pPr>
              <w:rPr>
                <w:b/>
                <w:bCs/>
                <w:color w:val="000000"/>
                <w:lang w:eastAsia="en-GB"/>
              </w:rPr>
            </w:pPr>
          </w:p>
        </w:tc>
      </w:tr>
      <w:tr w:rsidR="00CB787B" w:rsidRPr="00131E01" w:rsidTr="0001470F">
        <w:tc>
          <w:tcPr>
            <w:tcW w:w="1526" w:type="dxa"/>
          </w:tcPr>
          <w:p w:rsidR="00CB787B" w:rsidRPr="00131E01" w:rsidRDefault="00CB787B" w:rsidP="0001470F">
            <w:pPr>
              <w:rPr>
                <w:bCs/>
                <w:color w:val="000000"/>
                <w:lang w:eastAsia="en-GB"/>
              </w:rPr>
            </w:pPr>
          </w:p>
        </w:tc>
        <w:tc>
          <w:tcPr>
            <w:tcW w:w="3011" w:type="dxa"/>
          </w:tcPr>
          <w:p w:rsidR="00CB787B" w:rsidRPr="00131E01" w:rsidRDefault="00CB787B" w:rsidP="0001470F">
            <w:pPr>
              <w:rPr>
                <w:bCs/>
                <w:color w:val="000000"/>
                <w:lang w:eastAsia="en-GB"/>
              </w:rPr>
            </w:pPr>
          </w:p>
        </w:tc>
        <w:tc>
          <w:tcPr>
            <w:tcW w:w="2998" w:type="dxa"/>
          </w:tcPr>
          <w:p w:rsidR="00CB787B" w:rsidRDefault="00CB787B" w:rsidP="0001470F">
            <w:pPr>
              <w:rPr>
                <w:bCs/>
                <w:color w:val="000000"/>
                <w:lang w:eastAsia="en-GB"/>
              </w:rPr>
            </w:pPr>
          </w:p>
          <w:p w:rsidR="00CB787B" w:rsidRPr="00131E01" w:rsidRDefault="00CB787B" w:rsidP="0001470F">
            <w:pPr>
              <w:rPr>
                <w:bCs/>
                <w:color w:val="000000"/>
                <w:lang w:eastAsia="en-GB"/>
              </w:rPr>
            </w:pPr>
          </w:p>
        </w:tc>
        <w:tc>
          <w:tcPr>
            <w:tcW w:w="2319" w:type="dxa"/>
            <w:shd w:val="clear" w:color="auto" w:fill="auto"/>
          </w:tcPr>
          <w:p w:rsidR="00CB787B" w:rsidRPr="00131E01" w:rsidRDefault="00CB787B" w:rsidP="0001470F">
            <w:pPr>
              <w:rPr>
                <w:bCs/>
                <w:color w:val="000000"/>
                <w:lang w:eastAsia="en-GB"/>
              </w:rPr>
            </w:pPr>
          </w:p>
        </w:tc>
      </w:tr>
      <w:tr w:rsidR="00CB787B" w:rsidRPr="00131E01" w:rsidTr="0001470F">
        <w:tc>
          <w:tcPr>
            <w:tcW w:w="1526" w:type="dxa"/>
          </w:tcPr>
          <w:p w:rsidR="00CB787B" w:rsidRPr="00131E01" w:rsidRDefault="00CB787B" w:rsidP="0001470F">
            <w:pPr>
              <w:rPr>
                <w:bCs/>
                <w:color w:val="000000"/>
                <w:lang w:eastAsia="en-GB"/>
              </w:rPr>
            </w:pPr>
          </w:p>
        </w:tc>
        <w:tc>
          <w:tcPr>
            <w:tcW w:w="3011" w:type="dxa"/>
          </w:tcPr>
          <w:p w:rsidR="00CB787B" w:rsidRPr="00131E01" w:rsidRDefault="00CB787B" w:rsidP="0001470F">
            <w:pPr>
              <w:rPr>
                <w:bCs/>
                <w:color w:val="000000"/>
                <w:lang w:eastAsia="en-GB"/>
              </w:rPr>
            </w:pPr>
          </w:p>
        </w:tc>
        <w:tc>
          <w:tcPr>
            <w:tcW w:w="2998" w:type="dxa"/>
          </w:tcPr>
          <w:p w:rsidR="00CB787B" w:rsidRDefault="00CB787B" w:rsidP="0001470F">
            <w:pPr>
              <w:rPr>
                <w:bCs/>
                <w:color w:val="000000"/>
                <w:lang w:eastAsia="en-GB"/>
              </w:rPr>
            </w:pPr>
          </w:p>
          <w:p w:rsidR="00CB787B" w:rsidRPr="00131E01" w:rsidRDefault="00CB787B" w:rsidP="0001470F">
            <w:pPr>
              <w:rPr>
                <w:bCs/>
                <w:color w:val="000000"/>
                <w:lang w:eastAsia="en-GB"/>
              </w:rPr>
            </w:pPr>
          </w:p>
        </w:tc>
        <w:tc>
          <w:tcPr>
            <w:tcW w:w="2319" w:type="dxa"/>
            <w:shd w:val="clear" w:color="auto" w:fill="auto"/>
          </w:tcPr>
          <w:p w:rsidR="00CB787B" w:rsidRPr="00131E01" w:rsidRDefault="00CB787B" w:rsidP="0001470F">
            <w:pPr>
              <w:rPr>
                <w:bCs/>
                <w:color w:val="000000"/>
                <w:lang w:eastAsia="en-GB"/>
              </w:rPr>
            </w:pPr>
          </w:p>
        </w:tc>
      </w:tr>
    </w:tbl>
    <w:p w:rsidR="00CB787B" w:rsidRDefault="00CB787B" w:rsidP="00CB787B">
      <w:pPr>
        <w:jc w:val="center"/>
        <w:rPr>
          <w:bCs/>
          <w:color w:val="000000"/>
          <w:lang w:eastAsia="en-GB"/>
        </w:rPr>
      </w:pPr>
    </w:p>
    <w:p w:rsidR="00CB787B" w:rsidRPr="00131E01" w:rsidRDefault="00CB787B" w:rsidP="00CB787B">
      <w:pPr>
        <w:jc w:val="center"/>
        <w:rPr>
          <w:bCs/>
          <w:color w:val="000000"/>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4786"/>
      </w:tblGrid>
      <w:tr w:rsidR="00CB787B" w:rsidRPr="00AC0C41" w:rsidTr="0001470F">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787B" w:rsidRPr="00AC0C41" w:rsidRDefault="00CB787B" w:rsidP="0001470F">
            <w:r w:rsidRPr="00AC0C41">
              <w:t xml:space="preserve">If your educational award has not been obtained in the Republic of Ireland, have you received </w:t>
            </w:r>
            <w:r>
              <w:t>recognition</w:t>
            </w:r>
            <w:r w:rsidRPr="00AC0C41">
              <w:t xml:space="preserve"> of your qualifications (</w:t>
            </w:r>
            <w:r>
              <w:t>refer to</w:t>
            </w:r>
            <w:r w:rsidRPr="00AC0C41">
              <w:t xml:space="preserve"> Appendix 1 of Additional Campaign I</w:t>
            </w:r>
            <w:r w:rsidRPr="00A07328">
              <w:rPr>
                <w:shd w:val="clear" w:color="auto" w:fill="D9D9D9" w:themeFill="background1" w:themeFillShade="D9"/>
              </w:rPr>
              <w:t>n</w:t>
            </w:r>
            <w:r w:rsidRPr="00AC0C41">
              <w:t>formation for further information)</w:t>
            </w:r>
            <w:r>
              <w:t xml:space="preserve">. </w:t>
            </w:r>
            <w:r w:rsidRPr="00A07328">
              <w:t>Please tick appropriate box.</w:t>
            </w:r>
          </w:p>
        </w:tc>
      </w:tr>
      <w:tr w:rsidR="00CB787B" w:rsidRPr="00AC0C41" w:rsidTr="0001470F">
        <w:tc>
          <w:tcPr>
            <w:tcW w:w="5137" w:type="dxa"/>
            <w:tcBorders>
              <w:top w:val="single" w:sz="4" w:space="0" w:color="auto"/>
              <w:left w:val="single" w:sz="4" w:space="0" w:color="auto"/>
              <w:bottom w:val="single" w:sz="4" w:space="0" w:color="auto"/>
              <w:right w:val="single" w:sz="4" w:space="0" w:color="auto"/>
            </w:tcBorders>
          </w:tcPr>
          <w:p w:rsidR="00CB787B" w:rsidRPr="00A07328" w:rsidRDefault="00CB787B" w:rsidP="0001470F">
            <w:pPr>
              <w:rPr>
                <w:b/>
              </w:rPr>
            </w:pPr>
            <w:r w:rsidRPr="00A07328">
              <w:rPr>
                <w:b/>
              </w:rPr>
              <w:t>Yes</w:t>
            </w:r>
          </w:p>
          <w:p w:rsidR="00CB787B" w:rsidRPr="00A07328" w:rsidRDefault="00CB787B" w:rsidP="0001470F">
            <w:pPr>
              <w:rPr>
                <w:b/>
              </w:rPr>
            </w:pPr>
          </w:p>
        </w:tc>
        <w:tc>
          <w:tcPr>
            <w:tcW w:w="4786" w:type="dxa"/>
            <w:tcBorders>
              <w:top w:val="single" w:sz="4" w:space="0" w:color="auto"/>
              <w:left w:val="single" w:sz="4" w:space="0" w:color="auto"/>
              <w:bottom w:val="single" w:sz="4" w:space="0" w:color="auto"/>
              <w:right w:val="single" w:sz="4" w:space="0" w:color="auto"/>
            </w:tcBorders>
          </w:tcPr>
          <w:p w:rsidR="00CB787B" w:rsidRPr="00A07328" w:rsidRDefault="00CB787B" w:rsidP="0001470F">
            <w:pPr>
              <w:rPr>
                <w:b/>
              </w:rPr>
            </w:pPr>
            <w:r w:rsidRPr="00A07328">
              <w:rPr>
                <w:b/>
              </w:rPr>
              <w:t>No</w:t>
            </w:r>
          </w:p>
        </w:tc>
      </w:tr>
    </w:tbl>
    <w:p w:rsidR="00CB787B" w:rsidRDefault="00CB787B" w:rsidP="00CB787B">
      <w:pPr>
        <w:suppressAutoHyphens w:val="0"/>
        <w:rPr>
          <w:b/>
          <w:bCs/>
        </w:rPr>
      </w:pPr>
    </w:p>
    <w:p w:rsidR="002212CD" w:rsidRDefault="002212CD">
      <w:pPr>
        <w:rPr>
          <w:b/>
          <w:bCs/>
        </w:rPr>
      </w:pPr>
    </w:p>
    <w:p w:rsidR="00CB787B" w:rsidRPr="00B93EC9" w:rsidRDefault="00CB787B" w:rsidP="00CB787B">
      <w:pPr>
        <w:autoSpaceDE w:val="0"/>
        <w:autoSpaceDN w:val="0"/>
        <w:adjustRightInd w:val="0"/>
        <w:rPr>
          <w:rFonts w:ascii="Helv" w:hAnsi="Helv" w:cs="Helv"/>
          <w:bCs/>
          <w:i/>
          <w:iCs/>
          <w:color w:val="000000"/>
          <w:lang w:val="en-IE" w:eastAsia="en-IE"/>
        </w:rPr>
      </w:pPr>
      <w:r w:rsidRPr="00B93EC9">
        <w:rPr>
          <w:rFonts w:ascii="Helv" w:hAnsi="Helv" w:cs="Helv"/>
          <w:bCs/>
          <w:i/>
          <w:iCs/>
          <w:color w:val="000000"/>
          <w:lang w:val="en-IE" w:eastAsia="en-IE"/>
        </w:rPr>
        <w:t xml:space="preserve">Please note that eligible applicants will be those who have achieved a major award in the above listed Professional Qualifications. </w:t>
      </w:r>
    </w:p>
    <w:p w:rsidR="00CB787B" w:rsidRDefault="00CB787B">
      <w:pPr>
        <w:suppressAutoHyphens w:val="0"/>
        <w:rPr>
          <w:b/>
          <w:bCs/>
          <w:sz w:val="22"/>
          <w:szCs w:val="22"/>
        </w:rPr>
      </w:pPr>
      <w:r>
        <w:rPr>
          <w:b/>
          <w:bCs/>
          <w:sz w:val="22"/>
          <w:szCs w:val="22"/>
        </w:rPr>
        <w:br w:type="page"/>
      </w: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A1120B">
        <w:tc>
          <w:tcPr>
            <w:tcW w:w="9889"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B787B" w:rsidRPr="002C77EC" w:rsidRDefault="00CB787B" w:rsidP="00CB787B">
            <w:pPr>
              <w:pStyle w:val="BodyTextIndent"/>
              <w:numPr>
                <w:ilvl w:val="0"/>
                <w:numId w:val="21"/>
              </w:numPr>
              <w:suppressAutoHyphens w:val="0"/>
              <w:spacing w:before="120"/>
              <w:ind w:left="284" w:right="176" w:hanging="284"/>
              <w:jc w:val="both"/>
              <w:rPr>
                <w:b/>
                <w:bCs/>
                <w:color w:val="000000"/>
                <w:lang w:val="en-IE"/>
              </w:rPr>
            </w:pPr>
            <w:r w:rsidRPr="002C77EC">
              <w:rPr>
                <w:b/>
                <w:bCs/>
                <w:color w:val="000000"/>
                <w:lang w:val="en-IE"/>
              </w:rPr>
              <w:t>Planning and Organising Skills</w:t>
            </w:r>
          </w:p>
          <w:p w:rsidR="00CB787B" w:rsidRDefault="00CB787B" w:rsidP="00CB787B">
            <w:pPr>
              <w:jc w:val="both"/>
              <w:rPr>
                <w:sz w:val="18"/>
                <w:szCs w:val="18"/>
              </w:rPr>
            </w:pPr>
            <w:r w:rsidRPr="00B73322">
              <w:rPr>
                <w:sz w:val="18"/>
                <w:szCs w:val="18"/>
              </w:rPr>
              <w:t xml:space="preserve">It is important that the </w:t>
            </w:r>
            <w:r>
              <w:rPr>
                <w:sz w:val="18"/>
                <w:szCs w:val="18"/>
              </w:rPr>
              <w:t xml:space="preserve">Physicist, Staff Grade </w:t>
            </w:r>
            <w:r w:rsidRPr="00B73322">
              <w:rPr>
                <w:sz w:val="18"/>
                <w:szCs w:val="18"/>
              </w:rPr>
              <w:t xml:space="preserve">demonstrates the ability </w:t>
            </w:r>
            <w:r w:rsidRPr="00B86606">
              <w:rPr>
                <w:color w:val="000000"/>
                <w:sz w:val="18"/>
                <w:szCs w:val="18"/>
              </w:rPr>
              <w:t>to plan and prioritise their workload effectively</w:t>
            </w:r>
            <w:r>
              <w:rPr>
                <w:sz w:val="18"/>
                <w:szCs w:val="18"/>
              </w:rPr>
              <w:t xml:space="preserve"> to ensure </w:t>
            </w:r>
            <w:r w:rsidRPr="00B73322">
              <w:rPr>
                <w:sz w:val="18"/>
                <w:szCs w:val="18"/>
              </w:rPr>
              <w:t xml:space="preserve">optimum service delivery. </w:t>
            </w:r>
            <w:r w:rsidRPr="00B86606">
              <w:rPr>
                <w:color w:val="000000"/>
                <w:sz w:val="18"/>
                <w:szCs w:val="18"/>
              </w:rPr>
              <w:t xml:space="preserve">Within this s/he must have the ability to pre-empt potential problems or competing priorities and take appropriate action to ensure service standards don’t suffer. </w:t>
            </w:r>
            <w:r w:rsidRPr="00B73322">
              <w:rPr>
                <w:sz w:val="18"/>
                <w:szCs w:val="18"/>
              </w:rPr>
              <w:t>S/he must demonstrate flexibility and adaptability in response to workforce demands</w:t>
            </w:r>
            <w:r>
              <w:rPr>
                <w:sz w:val="18"/>
                <w:szCs w:val="18"/>
              </w:rPr>
              <w:t xml:space="preserve">.  </w:t>
            </w:r>
          </w:p>
          <w:p w:rsidR="00CB787B" w:rsidRDefault="00CB787B" w:rsidP="00CB787B">
            <w:pPr>
              <w:jc w:val="both"/>
              <w:rPr>
                <w:i/>
                <w:color w:val="000000"/>
                <w:sz w:val="18"/>
                <w:szCs w:val="18"/>
              </w:rPr>
            </w:pPr>
          </w:p>
          <w:p w:rsidR="002212CD" w:rsidRDefault="00CB787B" w:rsidP="00CB787B">
            <w:pPr>
              <w:rPr>
                <w:i/>
                <w:sz w:val="18"/>
                <w:szCs w:val="18"/>
              </w:rPr>
            </w:pPr>
            <w:r>
              <w:rPr>
                <w:i/>
                <w:color w:val="000000"/>
                <w:sz w:val="18"/>
                <w:szCs w:val="18"/>
              </w:rPr>
              <w:t>In the space below, 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B787B" w:rsidRPr="0012002D" w:rsidRDefault="00CB787B" w:rsidP="00CB787B">
            <w:pPr>
              <w:rPr>
                <w:b/>
                <w:iCs/>
              </w:rPr>
            </w:pPr>
            <w:r>
              <w:rPr>
                <w:b/>
                <w:iCs/>
                <w:color w:val="000000"/>
              </w:rPr>
              <w:t xml:space="preserve">2. </w:t>
            </w:r>
            <w:r w:rsidRPr="0012002D">
              <w:rPr>
                <w:b/>
              </w:rPr>
              <w:t>Commitment to Providing a Quality Service</w:t>
            </w:r>
          </w:p>
          <w:p w:rsidR="00CB787B" w:rsidRDefault="00CB787B" w:rsidP="00CB787B">
            <w:pPr>
              <w:rPr>
                <w:b/>
                <w:iCs/>
              </w:rPr>
            </w:pPr>
          </w:p>
          <w:p w:rsidR="00CB787B" w:rsidRDefault="00CB787B" w:rsidP="00CB787B">
            <w:pPr>
              <w:jc w:val="both"/>
              <w:rPr>
                <w:iCs/>
                <w:sz w:val="18"/>
                <w:szCs w:val="18"/>
                <w:lang w:val="en-IE"/>
              </w:rPr>
            </w:pPr>
            <w:r w:rsidRPr="005E6C8D">
              <w:rPr>
                <w:sz w:val="18"/>
                <w:szCs w:val="18"/>
              </w:rPr>
              <w:t xml:space="preserve">An effective </w:t>
            </w:r>
            <w:r>
              <w:rPr>
                <w:bCs/>
                <w:sz w:val="18"/>
                <w:szCs w:val="18"/>
              </w:rPr>
              <w:t>Physicist, Staff Grade</w:t>
            </w:r>
            <w:r w:rsidRPr="00622EBD">
              <w:rPr>
                <w:bCs/>
                <w:sz w:val="18"/>
                <w:szCs w:val="18"/>
              </w:rPr>
              <w:t xml:space="preserve"> </w:t>
            </w:r>
            <w:r w:rsidRPr="005E6C8D">
              <w:rPr>
                <w:sz w:val="18"/>
                <w:szCs w:val="18"/>
              </w:rPr>
              <w:t xml:space="preserve">demonstrates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to ensure its quality and accuracy.  </w:t>
            </w:r>
          </w:p>
          <w:p w:rsidR="00CB787B" w:rsidRDefault="00CB787B" w:rsidP="00CB787B">
            <w:pPr>
              <w:jc w:val="both"/>
              <w:rPr>
                <w:iCs/>
                <w:sz w:val="18"/>
                <w:szCs w:val="18"/>
                <w:lang w:val="en-IE"/>
              </w:rPr>
            </w:pPr>
          </w:p>
          <w:p w:rsidR="002212CD" w:rsidRDefault="00CB787B" w:rsidP="00CB787B">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CB787B" w:rsidRPr="002C77EC" w:rsidRDefault="00CF5C64" w:rsidP="00CB787B">
            <w:pPr>
              <w:rPr>
                <w:b/>
                <w:iCs/>
              </w:rPr>
            </w:pPr>
            <w:r>
              <w:lastRenderedPageBreak/>
              <w:br w:type="page"/>
            </w:r>
            <w:r w:rsidR="00CB787B" w:rsidRPr="002C77EC">
              <w:rPr>
                <w:b/>
                <w:iCs/>
              </w:rPr>
              <w:t xml:space="preserve">3. </w:t>
            </w:r>
            <w:r w:rsidR="00CB787B" w:rsidRPr="002C77EC">
              <w:rPr>
                <w:b/>
              </w:rPr>
              <w:t>Team Player</w:t>
            </w:r>
          </w:p>
          <w:p w:rsidR="00CB787B" w:rsidRDefault="00CB787B" w:rsidP="00CB787B">
            <w:pPr>
              <w:rPr>
                <w:iCs/>
                <w:color w:val="000000"/>
              </w:rPr>
            </w:pPr>
          </w:p>
          <w:p w:rsidR="00CB787B" w:rsidRDefault="00CB787B" w:rsidP="00CB787B">
            <w:pPr>
              <w:ind w:right="162"/>
              <w:jc w:val="both"/>
              <w:rPr>
                <w:color w:val="000000"/>
                <w:sz w:val="18"/>
                <w:szCs w:val="18"/>
              </w:rPr>
            </w:pPr>
            <w:r w:rsidRPr="00B86606">
              <w:rPr>
                <w:color w:val="000000"/>
                <w:sz w:val="18"/>
                <w:szCs w:val="18"/>
              </w:rPr>
              <w:t xml:space="preserve">It is important that </w:t>
            </w:r>
            <w:r>
              <w:rPr>
                <w:color w:val="000000"/>
                <w:sz w:val="18"/>
                <w:szCs w:val="18"/>
              </w:rPr>
              <w:t>the Physicist, Staff Grade</w:t>
            </w:r>
            <w:r w:rsidRPr="00B73322">
              <w:rPr>
                <w:sz w:val="18"/>
                <w:szCs w:val="18"/>
              </w:rPr>
              <w:t xml:space="preserve"> </w:t>
            </w:r>
            <w:r w:rsidRPr="00B86606">
              <w:rPr>
                <w:color w:val="000000"/>
                <w:sz w:val="18"/>
                <w:szCs w:val="18"/>
              </w:rPr>
              <w:t>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CB787B" w:rsidRDefault="00CB787B" w:rsidP="00CB787B">
            <w:pPr>
              <w:ind w:right="162"/>
              <w:jc w:val="both"/>
              <w:rPr>
                <w:i/>
                <w:color w:val="000000"/>
                <w:sz w:val="18"/>
                <w:szCs w:val="18"/>
              </w:rPr>
            </w:pPr>
          </w:p>
          <w:p w:rsidR="00CF5C64" w:rsidRDefault="00CB787B" w:rsidP="00CB787B">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675289">
            <w:pPr>
              <w:spacing w:before="60" w:after="60"/>
              <w:ind w:right="-274"/>
            </w:pPr>
          </w:p>
        </w:tc>
      </w:tr>
    </w:tbl>
    <w:p w:rsidR="00CF5C64" w:rsidRDefault="00CF5C64"/>
    <w:p w:rsidR="00CF5C64" w:rsidRDefault="00CF5C64">
      <w:pPr>
        <w:rPr>
          <w:b/>
        </w:rPr>
      </w:pPr>
    </w:p>
    <w:p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B67DDE">
        <w:trPr>
          <w:trHeight w:val="956"/>
        </w:trPr>
        <w:tc>
          <w:tcPr>
            <w:tcW w:w="10169" w:type="dxa"/>
            <w:gridSpan w:val="2"/>
            <w:shd w:val="clear" w:color="auto" w:fill="D9D9D9" w:themeFill="background1" w:themeFillShade="D9"/>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B67DDE">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B67DDE">
        <w:tblPrEx>
          <w:tblCellMar>
            <w:left w:w="103" w:type="dxa"/>
          </w:tblCellMar>
        </w:tblPrEx>
        <w:trPr>
          <w:trHeight w:val="539"/>
        </w:trPr>
        <w:tc>
          <w:tcPr>
            <w:tcW w:w="4952" w:type="dxa"/>
            <w:shd w:val="clear" w:color="auto" w:fill="auto"/>
            <w:tcMar>
              <w:left w:w="103" w:type="dxa"/>
            </w:tcMar>
          </w:tcPr>
          <w:p w:rsidR="002212CD" w:rsidRPr="00656CCC" w:rsidRDefault="002212CD"/>
          <w:p w:rsidR="002158C5" w:rsidRPr="00656CCC" w:rsidRDefault="002158C5"/>
          <w:p w:rsidR="002158C5" w:rsidRPr="00656CCC" w:rsidRDefault="002158C5"/>
          <w:p w:rsidR="002158C5" w:rsidRPr="00656CCC" w:rsidRDefault="002158C5"/>
          <w:p w:rsidR="002158C5" w:rsidRPr="00656CCC" w:rsidRDefault="002158C5"/>
          <w:p w:rsidR="002158C5" w:rsidRPr="00656CCC" w:rsidRDefault="002158C5"/>
          <w:p w:rsidR="002158C5" w:rsidRPr="00656CCC" w:rsidRDefault="002158C5"/>
          <w:p w:rsidR="002158C5" w:rsidRPr="00656CCC" w:rsidRDefault="002158C5"/>
          <w:p w:rsidR="002158C5" w:rsidRPr="00656CCC" w:rsidRDefault="002158C5"/>
          <w:p w:rsidR="002158C5" w:rsidRPr="00656CCC" w:rsidRDefault="002158C5"/>
        </w:tc>
        <w:tc>
          <w:tcPr>
            <w:tcW w:w="5217" w:type="dxa"/>
            <w:shd w:val="clear" w:color="auto" w:fill="auto"/>
            <w:tcMar>
              <w:left w:w="103" w:type="dxa"/>
            </w:tcMar>
          </w:tcPr>
          <w:p w:rsidR="002212CD" w:rsidRPr="00656CCC" w:rsidRDefault="002212CD"/>
          <w:p w:rsidR="00656CCC" w:rsidRPr="00656CCC" w:rsidRDefault="00656CCC"/>
        </w:tc>
      </w:tr>
      <w:tr w:rsidR="002212CD" w:rsidTr="00B67DDE">
        <w:tblPrEx>
          <w:tblCellMar>
            <w:left w:w="103" w:type="dxa"/>
          </w:tblCellMar>
        </w:tblPrEx>
        <w:trPr>
          <w:trHeight w:val="8487"/>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depth</w:t>
            </w:r>
            <w:r w:rsidRPr="00CB787B">
              <w:rPr>
                <w:b/>
              </w:rPr>
              <w:t xml:space="preserve"> and breadth of experience in the area of </w:t>
            </w:r>
            <w:r w:rsidR="00CB787B" w:rsidRPr="00CB787B">
              <w:rPr>
                <w:b/>
                <w:bCs/>
                <w:iCs/>
              </w:rPr>
              <w:t xml:space="preserve">clinical engineering / medical physics </w:t>
            </w:r>
            <w:r w:rsidRPr="00CB787B">
              <w:rPr>
                <w:b/>
              </w:rPr>
              <w:t>as relevant to the role.</w:t>
            </w:r>
          </w:p>
          <w:p w:rsidR="002212CD" w:rsidRPr="00656CCC" w:rsidRDefault="002212CD">
            <w:pPr>
              <w:rPr>
                <w:i/>
              </w:rPr>
            </w:pPr>
          </w:p>
          <w:p w:rsidR="002158C5" w:rsidRPr="00656CCC" w:rsidRDefault="002158C5"/>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D73B7E">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14C47" w:rsidRDefault="00A14C47">
      <w:pPr>
        <w:pStyle w:val="BalloonText"/>
        <w:rPr>
          <w:rFonts w:ascii="Arial" w:hAnsi="Arial" w:cs="Arial"/>
          <w:b/>
          <w:sz w:val="20"/>
          <w:szCs w:val="20"/>
        </w:rPr>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w:t>
      </w:r>
      <w:r w:rsidR="00CB787B" w:rsidRPr="00A566B6">
        <w:t xml:space="preserve">Please ensure that the referees you provide are from a </w:t>
      </w:r>
      <w:r w:rsidR="00CB787B" w:rsidRPr="00A566B6">
        <w:rPr>
          <w:rFonts w:eastAsia="SimSun"/>
          <w:lang w:val="en-IE"/>
        </w:rPr>
        <w:t>clinical perspective</w:t>
      </w:r>
      <w:r w:rsidR="00CB787B" w:rsidRPr="00A566B6">
        <w:t>.  We retain the right to c</w:t>
      </w:r>
      <w:r w:rsidR="00CB787B">
        <w:t>ontact all previous employers</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0F69B2" w:rsidRPr="00656CCC">
        <w:fldChar w:fldCharType="begin">
          <w:ffData>
            <w:name w:val=""/>
            <w:enabled/>
            <w:calcOnExit w:val="0"/>
            <w:checkBox>
              <w:sizeAuto/>
              <w:default w:val="0"/>
            </w:checkBox>
          </w:ffData>
        </w:fldChar>
      </w:r>
      <w:r w:rsidRPr="00656CCC">
        <w:instrText>FORMCHECKBOX</w:instrText>
      </w:r>
      <w:r w:rsidR="000F69B2" w:rsidRPr="00656CCC">
        <w:fldChar w:fldCharType="end"/>
      </w:r>
      <w:r>
        <w:t xml:space="preserve">   / No  </w:t>
      </w:r>
      <w:r w:rsidR="000F69B2">
        <w:fldChar w:fldCharType="begin">
          <w:ffData>
            <w:name w:val=""/>
            <w:enabled/>
            <w:calcOnExit w:val="0"/>
            <w:checkBox>
              <w:sizeAuto/>
              <w:default w:val="0"/>
            </w:checkBox>
          </w:ffData>
        </w:fldChar>
      </w:r>
      <w:r>
        <w:instrText xml:space="preserve"> FORMCHECKBOX </w:instrText>
      </w:r>
      <w:r w:rsidR="000F69B2">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D73B7E"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D73B7E"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73B7E"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73B7E"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73B7E"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73B7E"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D73B7E"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D73B7E"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D73B7E"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D73B7E"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73B7E"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73B7E"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73B7E"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73B7E"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D73B7E"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D73B7E"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D73B7E"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D73B7E"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D73B7E"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D73B7E"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D73B7E"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D73B7E"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D73B7E"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D73B7E"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A74062" w:rsidRDefault="00A74062" w:rsidP="00A74062"/>
    <w:p w:rsidR="00124AB0" w:rsidRDefault="00124AB0"/>
    <w:p w:rsidR="00124AB0" w:rsidRDefault="00124AB0"/>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0F69B2"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Pr="002F7DF3">
              <w:fldChar w:fldCharType="end"/>
            </w:r>
          </w:p>
          <w:bookmarkEnd w:id="4"/>
          <w:p w:rsidR="00401BFB" w:rsidRPr="002F7DF3" w:rsidRDefault="000F69B2"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Pr="002F7DF3">
              <w:fldChar w:fldCharType="end"/>
            </w:r>
          </w:p>
          <w:bookmarkEnd w:id="5"/>
          <w:p w:rsidR="00401BFB" w:rsidRDefault="000F69B2"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204B7B">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401BFB" w:rsidRPr="002F7DF3" w:rsidRDefault="000F69B2"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pPr>
              <w:rPr>
                <w:lang w:val="en-IE"/>
              </w:rPr>
            </w:pPr>
            <w:r w:rsidRPr="003B2541">
              <w:rPr>
                <w:lang w:val="en-IE"/>
              </w:rPr>
              <w:t>Competency</w:t>
            </w:r>
            <w:r>
              <w:rPr>
                <w:lang w:val="en-IE"/>
              </w:rPr>
              <w:t xml:space="preserve"> Questions </w:t>
            </w:r>
          </w:p>
          <w:p w:rsidR="00401BFB" w:rsidRPr="002F7DF3" w:rsidRDefault="00401BFB" w:rsidP="00C75B41">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0F69B2"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0F69B2"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D724EA">
            <w:pPr>
              <w:rPr>
                <w:lang w:val="en-IE"/>
              </w:rPr>
            </w:pPr>
            <w:r>
              <w:rPr>
                <w:lang w:val="en-IE"/>
              </w:rPr>
              <w:t>A</w:t>
            </w:r>
            <w:r w:rsidRPr="002F7DF3">
              <w:rPr>
                <w:lang w:val="en-IE"/>
              </w:rPr>
              <w:t xml:space="preserve">pplication is submitted </w:t>
            </w:r>
            <w:r>
              <w:rPr>
                <w:lang w:val="en-IE"/>
              </w:rPr>
              <w:t xml:space="preserve">by the closing date and time of </w:t>
            </w:r>
            <w:r w:rsidR="00D724EA" w:rsidRPr="00D724EA">
              <w:rPr>
                <w:b/>
                <w:lang w:val="en-IE"/>
              </w:rPr>
              <w:t>Wednesday, 23</w:t>
            </w:r>
            <w:r w:rsidR="00D724EA" w:rsidRPr="00D724EA">
              <w:rPr>
                <w:b/>
                <w:vertAlign w:val="superscript"/>
                <w:lang w:val="en-IE"/>
              </w:rPr>
              <w:t>rd</w:t>
            </w:r>
            <w:r w:rsidR="00D724EA" w:rsidRPr="00D724EA">
              <w:rPr>
                <w:b/>
                <w:lang w:val="en-IE"/>
              </w:rPr>
              <w:t xml:space="preserve"> January 2019</w:t>
            </w:r>
            <w:r w:rsidR="00D724EA">
              <w:rPr>
                <w:lang w:val="en-IE"/>
              </w:rPr>
              <w:t xml:space="preserve"> </w:t>
            </w:r>
            <w:r w:rsidRPr="0024791E">
              <w:rPr>
                <w:b/>
              </w:rPr>
              <w:t>at 12 noon</w:t>
            </w:r>
            <w:r w:rsidRPr="00401BFB">
              <w:t>, with the</w:t>
            </w:r>
            <w:r>
              <w:rPr>
                <w:b/>
              </w:rPr>
              <w:t xml:space="preserve"> Campaign Reference </w:t>
            </w:r>
            <w:r w:rsidRPr="00401BFB">
              <w:t>in the subject line of your email</w:t>
            </w:r>
            <w:r>
              <w:t>.</w:t>
            </w:r>
          </w:p>
        </w:tc>
        <w:tc>
          <w:tcPr>
            <w:tcW w:w="1218" w:type="dxa"/>
            <w:shd w:val="clear" w:color="auto" w:fill="auto"/>
            <w:vAlign w:val="center"/>
          </w:tcPr>
          <w:p w:rsidR="00401BFB" w:rsidRPr="002F7DF3" w:rsidRDefault="000F69B2"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 the Job S</w:t>
            </w:r>
            <w:r w:rsidRPr="002F7DF3">
              <w:rPr>
                <w:lang w:val="en-IE"/>
              </w:rPr>
              <w:t>pecification and Additional Campaign Information for future reference.</w:t>
            </w:r>
          </w:p>
        </w:tc>
      </w:tr>
    </w:tbl>
    <w:p w:rsidR="00124AB0" w:rsidRDefault="00124AB0" w:rsidP="00124AB0">
      <w:pPr>
        <w:jc w:val="both"/>
        <w:rPr>
          <w:b/>
        </w:rPr>
      </w:pPr>
    </w:p>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F513E1">
      <w:headerReference w:type="default" r:id="rId15"/>
      <w:footerReference w:type="default" r:id="rId16"/>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A7" w:rsidRDefault="00B013A7" w:rsidP="002212CD">
      <w:r>
        <w:separator/>
      </w:r>
    </w:p>
  </w:endnote>
  <w:endnote w:type="continuationSeparator" w:id="0">
    <w:p w:rsidR="00B013A7" w:rsidRDefault="00B013A7"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CC" w:rsidRDefault="00656CCC" w:rsidP="004826EA">
    <w:pPr>
      <w:pStyle w:val="Footer"/>
      <w:ind w:left="-1276"/>
      <w:jc w:val="right"/>
      <w:rPr>
        <w:rFonts w:ascii="Arial" w:hAnsi="Arial" w:cs="Arial"/>
      </w:rPr>
    </w:pPr>
  </w:p>
  <w:p w:rsidR="00656CCC" w:rsidRPr="005326FF" w:rsidRDefault="00656CCC" w:rsidP="005326FF">
    <w:pPr>
      <w:pStyle w:val="Footer"/>
      <w:ind w:left="-1276"/>
      <w:jc w:val="right"/>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F69B2" w:rsidRPr="005326FF">
      <w:rPr>
        <w:rFonts w:ascii="Arial" w:hAnsi="Arial" w:cs="Arial"/>
        <w:sz w:val="20"/>
      </w:rPr>
      <w:fldChar w:fldCharType="begin"/>
    </w:r>
    <w:r w:rsidRPr="005326FF">
      <w:rPr>
        <w:rFonts w:ascii="Arial" w:hAnsi="Arial" w:cs="Arial"/>
        <w:sz w:val="20"/>
      </w:rPr>
      <w:instrText xml:space="preserve"> PAGE   \* MERGEFORMAT </w:instrText>
    </w:r>
    <w:r w:rsidR="000F69B2" w:rsidRPr="005326FF">
      <w:rPr>
        <w:rFonts w:ascii="Arial" w:hAnsi="Arial" w:cs="Arial"/>
        <w:sz w:val="20"/>
      </w:rPr>
      <w:fldChar w:fldCharType="separate"/>
    </w:r>
    <w:r w:rsidR="00D73B7E">
      <w:rPr>
        <w:rFonts w:ascii="Arial" w:hAnsi="Arial" w:cs="Arial"/>
        <w:noProof/>
        <w:sz w:val="20"/>
      </w:rPr>
      <w:t>1</w:t>
    </w:r>
    <w:r w:rsidR="000F69B2"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A7" w:rsidRDefault="00B013A7">
      <w:r>
        <w:separator/>
      </w:r>
    </w:p>
  </w:footnote>
  <w:footnote w:type="continuationSeparator" w:id="0">
    <w:p w:rsidR="00B013A7" w:rsidRDefault="00B013A7">
      <w:r>
        <w:continuationSeparator/>
      </w:r>
    </w:p>
  </w:footnote>
  <w:footnote w:id="1">
    <w:p w:rsidR="00656CCC" w:rsidRPr="003A0745" w:rsidRDefault="00656CCC"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656CCC" w:rsidRDefault="00656CCC">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CC" w:rsidRDefault="00656CCC" w:rsidP="005326FF">
    <w:pPr>
      <w:pStyle w:val="Header"/>
      <w:ind w:right="-143"/>
      <w:jc w:val="right"/>
      <w:rPr>
        <w:color w:val="C00000"/>
      </w:rPr>
    </w:pPr>
    <w:r>
      <w:rPr>
        <w:rFonts w:eastAsia="Arial"/>
      </w:rPr>
      <w:t xml:space="preserve">                                                                                               </w:t>
    </w:r>
    <w:r>
      <w:t xml:space="preserve">Candidate ID Number </w:t>
    </w:r>
    <w:r w:rsidR="00CB787B" w:rsidRPr="00A42ED2">
      <w:rPr>
        <w:iCs/>
      </w:rPr>
      <w:t>HBS06805</w:t>
    </w:r>
    <w:r w:rsidRPr="008B21FF">
      <w:rPr>
        <w:color w:val="C00000"/>
      </w:rPr>
      <w:t>– XXX</w:t>
    </w:r>
  </w:p>
  <w:p w:rsidR="00656CCC" w:rsidRPr="00CB787B" w:rsidRDefault="00CB787B" w:rsidP="00CB787B">
    <w:pPr>
      <w:tabs>
        <w:tab w:val="left" w:pos="283"/>
      </w:tabs>
      <w:jc w:val="right"/>
      <w:rPr>
        <w:iCs/>
      </w:rPr>
    </w:pPr>
    <w:r w:rsidRPr="00091DC6">
      <w:rPr>
        <w:noProof/>
        <w:lang w:val="en-US" w:eastAsia="en-US"/>
      </w:rPr>
      <w:t xml:space="preserve">Physicist, Staff 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FA5334"/>
    <w:multiLevelType w:val="hybridMultilevel"/>
    <w:tmpl w:val="969446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D214F"/>
    <w:multiLevelType w:val="hybridMultilevel"/>
    <w:tmpl w:val="0E4E4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1"/>
  </w:num>
  <w:num w:numId="4">
    <w:abstractNumId w:val="15"/>
  </w:num>
  <w:num w:numId="5">
    <w:abstractNumId w:val="12"/>
  </w:num>
  <w:num w:numId="6">
    <w:abstractNumId w:val="7"/>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70121"/>
    <w:rsid w:val="00073BE1"/>
    <w:rsid w:val="0009153D"/>
    <w:rsid w:val="00094C52"/>
    <w:rsid w:val="000A463C"/>
    <w:rsid w:val="000A7E67"/>
    <w:rsid w:val="000B5434"/>
    <w:rsid w:val="000F69B2"/>
    <w:rsid w:val="00105A2C"/>
    <w:rsid w:val="00112563"/>
    <w:rsid w:val="001212DC"/>
    <w:rsid w:val="00124AB0"/>
    <w:rsid w:val="00126169"/>
    <w:rsid w:val="00137C54"/>
    <w:rsid w:val="00146CD0"/>
    <w:rsid w:val="00147A70"/>
    <w:rsid w:val="0016184A"/>
    <w:rsid w:val="00162C0C"/>
    <w:rsid w:val="001909EA"/>
    <w:rsid w:val="001A5A20"/>
    <w:rsid w:val="001A7C69"/>
    <w:rsid w:val="001C01ED"/>
    <w:rsid w:val="001D4FAD"/>
    <w:rsid w:val="00200954"/>
    <w:rsid w:val="00204B7B"/>
    <w:rsid w:val="002158C5"/>
    <w:rsid w:val="002212CD"/>
    <w:rsid w:val="002A3720"/>
    <w:rsid w:val="002A531B"/>
    <w:rsid w:val="002B34BE"/>
    <w:rsid w:val="002B3C6B"/>
    <w:rsid w:val="002C315F"/>
    <w:rsid w:val="002D52DE"/>
    <w:rsid w:val="002E4EB9"/>
    <w:rsid w:val="002F282A"/>
    <w:rsid w:val="00301549"/>
    <w:rsid w:val="00301F07"/>
    <w:rsid w:val="00307844"/>
    <w:rsid w:val="003647E1"/>
    <w:rsid w:val="00381D40"/>
    <w:rsid w:val="003A0745"/>
    <w:rsid w:val="003A37DD"/>
    <w:rsid w:val="003B2541"/>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56CCC"/>
    <w:rsid w:val="00656D74"/>
    <w:rsid w:val="0066288D"/>
    <w:rsid w:val="0067322B"/>
    <w:rsid w:val="006A435B"/>
    <w:rsid w:val="006E34A3"/>
    <w:rsid w:val="00726F3A"/>
    <w:rsid w:val="00732B6E"/>
    <w:rsid w:val="0074690A"/>
    <w:rsid w:val="00764F93"/>
    <w:rsid w:val="00790093"/>
    <w:rsid w:val="00790F26"/>
    <w:rsid w:val="007A1F51"/>
    <w:rsid w:val="007A4322"/>
    <w:rsid w:val="007A4B46"/>
    <w:rsid w:val="007B36B1"/>
    <w:rsid w:val="007B38B1"/>
    <w:rsid w:val="007B7279"/>
    <w:rsid w:val="007C245B"/>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5DD4"/>
    <w:rsid w:val="00A3125E"/>
    <w:rsid w:val="00A4490A"/>
    <w:rsid w:val="00A47B7C"/>
    <w:rsid w:val="00A501B5"/>
    <w:rsid w:val="00A66164"/>
    <w:rsid w:val="00A74062"/>
    <w:rsid w:val="00A82CC1"/>
    <w:rsid w:val="00AB3484"/>
    <w:rsid w:val="00AD6E17"/>
    <w:rsid w:val="00AF0565"/>
    <w:rsid w:val="00AF4A2F"/>
    <w:rsid w:val="00B013A7"/>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A751C"/>
    <w:rsid w:val="00CB787B"/>
    <w:rsid w:val="00CB7B2B"/>
    <w:rsid w:val="00CC4835"/>
    <w:rsid w:val="00CD3B68"/>
    <w:rsid w:val="00CD3CAF"/>
    <w:rsid w:val="00CF5C64"/>
    <w:rsid w:val="00D06181"/>
    <w:rsid w:val="00D20AF8"/>
    <w:rsid w:val="00D239D3"/>
    <w:rsid w:val="00D4392A"/>
    <w:rsid w:val="00D51ACF"/>
    <w:rsid w:val="00D522AE"/>
    <w:rsid w:val="00D724EA"/>
    <w:rsid w:val="00D73B7E"/>
    <w:rsid w:val="00D9199D"/>
    <w:rsid w:val="00D93C9E"/>
    <w:rsid w:val="00DA3BB4"/>
    <w:rsid w:val="00DB1CA0"/>
    <w:rsid w:val="00DB7E27"/>
    <w:rsid w:val="00DE7F67"/>
    <w:rsid w:val="00E01DC5"/>
    <w:rsid w:val="00E1447F"/>
    <w:rsid w:val="00E20BB0"/>
    <w:rsid w:val="00E450E7"/>
    <w:rsid w:val="00E50F06"/>
    <w:rsid w:val="00E96F15"/>
    <w:rsid w:val="00EA57ED"/>
    <w:rsid w:val="00EA7E41"/>
    <w:rsid w:val="00ED12FD"/>
    <w:rsid w:val="00ED3181"/>
    <w:rsid w:val="00F34A92"/>
    <w:rsid w:val="00F42F94"/>
    <w:rsid w:val="00F513E1"/>
    <w:rsid w:val="00F82882"/>
    <w:rsid w:val="00FA276E"/>
    <w:rsid w:val="00FA3890"/>
    <w:rsid w:val="00FD3F97"/>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CB787B"/>
    <w:rPr>
      <w:color w:val="0000FF" w:themeColor="hyperlink"/>
      <w:u w:val="single"/>
    </w:rPr>
  </w:style>
  <w:style w:type="paragraph" w:styleId="BodyTextIndent">
    <w:name w:val="Body Text Indent"/>
    <w:basedOn w:val="Normal"/>
    <w:link w:val="BodyTextIndentChar"/>
    <w:uiPriority w:val="99"/>
    <w:semiHidden/>
    <w:unhideWhenUsed/>
    <w:rsid w:val="00CB787B"/>
    <w:pPr>
      <w:spacing w:after="120"/>
      <w:ind w:left="283"/>
    </w:pPr>
  </w:style>
  <w:style w:type="character" w:customStyle="1" w:styleId="BodyTextIndentChar">
    <w:name w:val="Body Text Indent Char"/>
    <w:basedOn w:val="DefaultParagraphFont"/>
    <w:link w:val="BodyTextIndent"/>
    <w:uiPriority w:val="99"/>
    <w:semiHidden/>
    <w:rsid w:val="00CB787B"/>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CB787B"/>
    <w:rPr>
      <w:color w:val="0000FF" w:themeColor="hyperlink"/>
      <w:u w:val="single"/>
    </w:rPr>
  </w:style>
  <w:style w:type="paragraph" w:styleId="BodyTextIndent">
    <w:name w:val="Body Text Indent"/>
    <w:basedOn w:val="Normal"/>
    <w:link w:val="BodyTextIndentChar"/>
    <w:uiPriority w:val="99"/>
    <w:semiHidden/>
    <w:unhideWhenUsed/>
    <w:rsid w:val="00CB787B"/>
    <w:pPr>
      <w:spacing w:after="120"/>
      <w:ind w:left="283"/>
    </w:pPr>
  </w:style>
  <w:style w:type="character" w:customStyle="1" w:styleId="BodyTextIndentChar">
    <w:name w:val="Body Text Indent Char"/>
    <w:basedOn w:val="DefaultParagraphFont"/>
    <w:link w:val="BodyTextIndent"/>
    <w:uiPriority w:val="99"/>
    <w:semiHidden/>
    <w:rsid w:val="00CB787B"/>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s.kells@hs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rs.kell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A119-B634-49AB-A08B-3BD8B02E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3927</Words>
  <Characters>22386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2018-09-04T14:05:00Z</cp:lastPrinted>
  <dcterms:created xsi:type="dcterms:W3CDTF">2019-01-10T11:58:00Z</dcterms:created>
  <dcterms:modified xsi:type="dcterms:W3CDTF">2019-01-10T11:58:00Z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